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97C" w:rsidRPr="00A2404E" w:rsidRDefault="00FF097C" w:rsidP="00FF0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7"/>
          <w:lang w:eastAsia="ru-RU"/>
        </w:rPr>
      </w:pPr>
      <w:bookmarkStart w:id="0" w:name="_GoBack"/>
      <w:r w:rsidRPr="00A2404E">
        <w:rPr>
          <w:rFonts w:ascii="Arial" w:eastAsia="Times New Roman" w:hAnsi="Arial" w:cs="Arial"/>
          <w:sz w:val="24"/>
          <w:szCs w:val="27"/>
          <w:lang w:eastAsia="ru-RU"/>
        </w:rPr>
        <w:t>А Д М И Н И С Т Р А Ц И Я</w:t>
      </w:r>
    </w:p>
    <w:p w:rsidR="00FF097C" w:rsidRPr="00A2404E" w:rsidRDefault="00FF097C" w:rsidP="00FF0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7"/>
          <w:lang w:eastAsia="ru-RU"/>
        </w:rPr>
      </w:pPr>
      <w:r w:rsidRPr="00A2404E">
        <w:rPr>
          <w:rFonts w:ascii="Arial" w:eastAsia="Times New Roman" w:hAnsi="Arial" w:cs="Arial"/>
          <w:sz w:val="24"/>
          <w:szCs w:val="27"/>
          <w:lang w:eastAsia="ru-RU"/>
        </w:rPr>
        <w:t>ОЛЬХОВСКОГО МУНИЦИПАЛЬНОГО РАЙОНА</w:t>
      </w:r>
    </w:p>
    <w:p w:rsidR="00FF097C" w:rsidRPr="00A2404E" w:rsidRDefault="00FF097C" w:rsidP="00FF0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7"/>
          <w:lang w:eastAsia="ru-RU"/>
        </w:rPr>
      </w:pPr>
      <w:r w:rsidRPr="00A2404E">
        <w:rPr>
          <w:rFonts w:ascii="Arial" w:eastAsia="Times New Roman" w:hAnsi="Arial" w:cs="Arial"/>
          <w:sz w:val="24"/>
          <w:szCs w:val="27"/>
          <w:lang w:eastAsia="ru-RU"/>
        </w:rPr>
        <w:t xml:space="preserve"> ВОЛГОГРАДСКОЙ ОБЛАСТИ</w:t>
      </w:r>
    </w:p>
    <w:p w:rsidR="00FF097C" w:rsidRPr="00A2404E" w:rsidRDefault="00FF097C" w:rsidP="00FF0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7"/>
          <w:lang w:eastAsia="ru-RU"/>
        </w:rPr>
      </w:pPr>
      <w:r w:rsidRPr="00A2404E">
        <w:rPr>
          <w:rFonts w:ascii="Arial" w:eastAsia="Times New Roman" w:hAnsi="Arial" w:cs="Arial"/>
          <w:sz w:val="24"/>
          <w:szCs w:val="27"/>
          <w:lang w:eastAsia="ru-RU"/>
        </w:rPr>
        <w:t>__________________________________________________________</w:t>
      </w:r>
    </w:p>
    <w:p w:rsidR="00FF097C" w:rsidRPr="00A2404E" w:rsidRDefault="00FF097C" w:rsidP="00FF0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7"/>
          <w:lang w:eastAsia="ru-RU"/>
        </w:rPr>
      </w:pPr>
      <w:r w:rsidRPr="00A2404E">
        <w:rPr>
          <w:rFonts w:ascii="Arial" w:eastAsia="Times New Roman" w:hAnsi="Arial" w:cs="Arial"/>
          <w:sz w:val="24"/>
          <w:szCs w:val="27"/>
          <w:lang w:eastAsia="ru-RU"/>
        </w:rPr>
        <w:t>П О С Т А Н О В Л Е Н И Е</w:t>
      </w:r>
    </w:p>
    <w:p w:rsidR="00FF097C" w:rsidRPr="00A2404E" w:rsidRDefault="00FF097C" w:rsidP="00FF097C">
      <w:pPr>
        <w:spacing w:after="0" w:line="240" w:lineRule="auto"/>
        <w:rPr>
          <w:rFonts w:ascii="Arial" w:eastAsia="Times New Roman" w:hAnsi="Arial" w:cs="Arial"/>
          <w:sz w:val="24"/>
          <w:szCs w:val="27"/>
          <w:lang w:eastAsia="ru-RU"/>
        </w:rPr>
      </w:pPr>
    </w:p>
    <w:p w:rsidR="00FF097C" w:rsidRPr="00A2404E" w:rsidRDefault="00FF097C" w:rsidP="00FF097C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7"/>
        </w:rPr>
      </w:pPr>
      <w:r w:rsidRPr="00A2404E">
        <w:rPr>
          <w:rFonts w:ascii="Arial" w:eastAsia="Times New Roman" w:hAnsi="Arial" w:cs="Arial"/>
          <w:sz w:val="24"/>
          <w:szCs w:val="27"/>
          <w:lang w:eastAsia="ar-SA"/>
        </w:rPr>
        <w:t>от 07.05.2026 г. №304</w:t>
      </w:r>
    </w:p>
    <w:p w:rsidR="00FF097C" w:rsidRPr="00A2404E" w:rsidRDefault="00FF097C" w:rsidP="00FF097C">
      <w:pPr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>О внесении изменения в Административный регламент предоставления государственной услуги «Подбор и учёт граждан, желающих принять в свою семью ребёнка, оставшегося без попечения родителей (за исключением усыновления)» утвержденный постановлением Администрации Ольховского муниципального района Волгоградской области от 03.12.2020 № 951</w:t>
      </w:r>
    </w:p>
    <w:p w:rsidR="00FF097C" w:rsidRPr="00A2404E" w:rsidRDefault="00FF097C" w:rsidP="00FF097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FF097C" w:rsidRPr="00A2404E" w:rsidRDefault="00FF097C" w:rsidP="00FF097C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 Федеральным Законом от 27.07.2010 № 210-ФЗ </w:t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br/>
        <w:t xml:space="preserve">«Об организации предоставления государственных и муниципальных услуг», Администрация Ольховского муниципального района Волгоградской области </w:t>
      </w:r>
    </w:p>
    <w:p w:rsidR="00FF097C" w:rsidRPr="00A2404E" w:rsidRDefault="00FF097C" w:rsidP="00FF097C">
      <w:pPr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>ПОСТАНОВЛЯЕТ:</w:t>
      </w:r>
    </w:p>
    <w:p w:rsidR="00FF097C" w:rsidRPr="00A2404E" w:rsidRDefault="00FF097C" w:rsidP="00FF097C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>1.Внести в Административный регламент предоставления государственной услуги «Подбор и учёт граждан, желающих принять в свою семью ребёнка, оставшегося без попечения родителей (за исключением усыновления)» утвержденный постановлением Администрации Ольховского муниципального района Волгоградской области от 03.12.2020 № 951 следующее изменение:</w:t>
      </w:r>
    </w:p>
    <w:p w:rsidR="00FF097C" w:rsidRPr="00A2404E" w:rsidRDefault="00FF097C" w:rsidP="00FF097C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>1.1. абзац 4 пункта 1.2 дополнить пунктом следующего содержания:</w:t>
      </w:r>
    </w:p>
    <w:p w:rsidR="00FF097C" w:rsidRPr="00A2404E" w:rsidRDefault="00FF097C" w:rsidP="00FF097C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>«лица, изменившие пол, а также лица, являющиеся гражданами государств, в которых разрешены смена пола путем медицинского вмешательства, включая применение лекарственных препаратов, направленных на смену пола, в том числе на формирование у человека первичных и (или) вторичных половых признаков другого пола, и внесение в документы, удостоверяющие личность, изменений о половой принадлежности этих граждан без медицинского вмешательства, и лица без гражданства, имеющих постоянное место жительства в указанных государствах»</w:t>
      </w:r>
    </w:p>
    <w:p w:rsidR="00FF097C" w:rsidRPr="00A2404E" w:rsidRDefault="00FF097C" w:rsidP="00FF097C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 xml:space="preserve">2. Контроль за исполнением постановления возложить на заместителя Главы Ольховского муниципального района Волгоградской области </w:t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br/>
        <w:t>А.В. Ежову.</w:t>
      </w:r>
    </w:p>
    <w:p w:rsidR="00FF097C" w:rsidRPr="00A2404E" w:rsidRDefault="00FF097C" w:rsidP="00FF097C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>3. Постановление вступает в силу с момента его официального обнародования.</w:t>
      </w:r>
    </w:p>
    <w:p w:rsidR="00FF097C" w:rsidRPr="00A2404E" w:rsidRDefault="00FF097C" w:rsidP="00FF097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FF097C" w:rsidRPr="00A2404E" w:rsidRDefault="00FF097C" w:rsidP="00FF097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FF097C" w:rsidRPr="00A2404E" w:rsidRDefault="00FF097C" w:rsidP="00FF097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FF097C" w:rsidRPr="00A2404E" w:rsidRDefault="00FF097C" w:rsidP="00FF097C">
      <w:pPr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>Глава Ольховского</w:t>
      </w:r>
    </w:p>
    <w:p w:rsidR="00FF097C" w:rsidRPr="00A2404E" w:rsidRDefault="00FF097C" w:rsidP="00FF097C">
      <w:pPr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A2404E">
        <w:rPr>
          <w:rFonts w:ascii="Arial" w:eastAsia="Times New Roman" w:hAnsi="Arial" w:cs="Arial"/>
          <w:sz w:val="24"/>
          <w:szCs w:val="28"/>
          <w:lang w:eastAsia="ru-RU"/>
        </w:rPr>
        <w:t xml:space="preserve">муниципального района </w:t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tab/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tab/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tab/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tab/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tab/>
      </w:r>
      <w:r w:rsidRPr="00A2404E">
        <w:rPr>
          <w:rFonts w:ascii="Arial" w:eastAsia="Times New Roman" w:hAnsi="Arial" w:cs="Arial"/>
          <w:sz w:val="24"/>
          <w:szCs w:val="28"/>
          <w:lang w:eastAsia="ru-RU"/>
        </w:rPr>
        <w:tab/>
        <w:t xml:space="preserve">         В.С. Никонов</w:t>
      </w:r>
    </w:p>
    <w:p w:rsidR="00FF097C" w:rsidRPr="00A2404E" w:rsidRDefault="00FF097C" w:rsidP="00FF0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FF097C" w:rsidRPr="00A2404E" w:rsidRDefault="00FF097C" w:rsidP="00FF0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bookmarkEnd w:id="0"/>
    <w:p w:rsidR="003A70A8" w:rsidRPr="00A2404E" w:rsidRDefault="00A2404E" w:rsidP="00C6099A">
      <w:pPr>
        <w:rPr>
          <w:rFonts w:ascii="Arial" w:hAnsi="Arial" w:cs="Arial"/>
          <w:sz w:val="20"/>
        </w:rPr>
      </w:pPr>
    </w:p>
    <w:sectPr w:rsidR="003A70A8" w:rsidRPr="00A2404E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6B2319"/>
    <w:rsid w:val="00703BCE"/>
    <w:rsid w:val="00901850"/>
    <w:rsid w:val="009427B1"/>
    <w:rsid w:val="00A2404E"/>
    <w:rsid w:val="00B16E5E"/>
    <w:rsid w:val="00C6099A"/>
    <w:rsid w:val="00FF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2026-05-08T07:09:00Z</dcterms:created>
  <dcterms:modified xsi:type="dcterms:W3CDTF">2026-05-28T10:55:00Z</dcterms:modified>
</cp:coreProperties>
</file>